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F2" w:rsidRDefault="00A63AF2" w:rsidP="00DE32F9">
      <w:pPr>
        <w:rPr>
          <w:b/>
          <w:bCs/>
        </w:rPr>
      </w:pPr>
      <w:r>
        <w:rPr>
          <w:b/>
          <w:bCs/>
        </w:rPr>
        <w:t xml:space="preserve">Самые распространенные способы </w:t>
      </w:r>
      <w:r w:rsidR="0063011F">
        <w:rPr>
          <w:b/>
          <w:bCs/>
        </w:rPr>
        <w:t>кражи денег с использованием платежных карт</w:t>
      </w:r>
    </w:p>
    <w:p w:rsidR="00A63AF2" w:rsidRPr="00DE32F9" w:rsidRDefault="00A63AF2" w:rsidP="00DE32F9">
      <w:pPr>
        <w:pStyle w:val="a3"/>
        <w:numPr>
          <w:ilvl w:val="0"/>
          <w:numId w:val="5"/>
        </w:numPr>
        <w:ind w:left="142" w:hanging="142"/>
        <w:rPr>
          <w:b/>
        </w:rPr>
      </w:pPr>
      <w:r w:rsidRPr="00DE32F9">
        <w:rPr>
          <w:b/>
        </w:rPr>
        <w:t>«Угроза сохранности денег»</w:t>
      </w:r>
    </w:p>
    <w:p w:rsidR="00A63AF2" w:rsidRDefault="00A63AF2" w:rsidP="00DE32F9">
      <w:pPr>
        <w:ind w:left="709"/>
      </w:pPr>
      <w:r>
        <w:t>Поступает звонок от имени</w:t>
      </w:r>
      <w:r w:rsidR="0063011F">
        <w:t>,</w:t>
      </w:r>
      <w:r>
        <w:t xml:space="preserve"> якобы</w:t>
      </w:r>
      <w:r w:rsidR="0063011F">
        <w:t>,</w:t>
      </w:r>
      <w:r>
        <w:t xml:space="preserve"> сотрудника банка, с сообщением о подозрительной операции по счету и предложением перевести деньги на другой счет, для чего необходимо назвать реквизиты банковской карты и проверочные коды. </w:t>
      </w:r>
    </w:p>
    <w:p w:rsidR="00A63AF2" w:rsidRDefault="00A63AF2" w:rsidP="00A63AF2"/>
    <w:p w:rsidR="00A63AF2" w:rsidRDefault="00A63AF2" w:rsidP="00A63AF2">
      <w:r>
        <w:rPr>
          <w:b/>
          <w:bCs/>
        </w:rPr>
        <w:t>2 «Выгодная сделка»</w:t>
      </w:r>
    </w:p>
    <w:p w:rsidR="00A63AF2" w:rsidRDefault="00A63AF2" w:rsidP="00DE32F9">
      <w:pPr>
        <w:ind w:left="720"/>
      </w:pPr>
      <w:r>
        <w:t>На сайте, в электронном письме, СМС-сообщении размещается предложение выгодно купить товары и заказать услуги, получить выплату или компенсацию, отсрочку по кредиту, переведя на указанный адрес незначительную сумму в виде оплаты товаров, налогов или возмещения почтовых расходов.</w:t>
      </w:r>
    </w:p>
    <w:p w:rsidR="00A63AF2" w:rsidRDefault="00A63AF2" w:rsidP="00A63AF2">
      <w:pPr>
        <w:ind w:left="360"/>
        <w:rPr>
          <w:b/>
          <w:bCs/>
        </w:rPr>
      </w:pPr>
    </w:p>
    <w:p w:rsidR="00A63AF2" w:rsidRDefault="00A63AF2" w:rsidP="00A63AF2">
      <w:r>
        <w:rPr>
          <w:b/>
          <w:bCs/>
        </w:rPr>
        <w:t>Что делать?</w:t>
      </w:r>
    </w:p>
    <w:p w:rsidR="00A63AF2" w:rsidRDefault="00A63AF2" w:rsidP="00A63AF2">
      <w:pPr>
        <w:numPr>
          <w:ilvl w:val="0"/>
          <w:numId w:val="4"/>
        </w:numPr>
      </w:pPr>
      <w:r>
        <w:t>Прервите разговор, проверьте информацию, позвонив по телефону, указанному на обороте банковской карты</w:t>
      </w:r>
      <w:r w:rsidR="00DE32F9">
        <w:t>.</w:t>
      </w:r>
    </w:p>
    <w:p w:rsidR="00A63AF2" w:rsidRDefault="00DE32F9" w:rsidP="00A63AF2">
      <w:pPr>
        <w:numPr>
          <w:ilvl w:val="0"/>
          <w:numId w:val="4"/>
        </w:numPr>
      </w:pPr>
      <w:r>
        <w:t>Критически оцените «выгодное предложение»</w:t>
      </w:r>
      <w:r w:rsidR="0063011F">
        <w:t>. П</w:t>
      </w:r>
      <w:r>
        <w:t>омните, что бесплатный сыр бывает только в мышеловке</w:t>
      </w:r>
      <w:r w:rsidR="00A63AF2">
        <w:t>.</w:t>
      </w:r>
    </w:p>
    <w:p w:rsidR="00DE32F9" w:rsidRDefault="00A63AF2" w:rsidP="00A63AF2">
      <w:pPr>
        <w:numPr>
          <w:ilvl w:val="0"/>
          <w:numId w:val="4"/>
        </w:numPr>
      </w:pPr>
      <w:r>
        <w:t>Польз</w:t>
      </w:r>
      <w:r w:rsidR="00DE32F9">
        <w:t xml:space="preserve">уйтесь только проверенными сайтами </w:t>
      </w:r>
      <w:proofErr w:type="gramStart"/>
      <w:r w:rsidR="00DE32F9">
        <w:t>интернет-магазинов</w:t>
      </w:r>
      <w:proofErr w:type="gramEnd"/>
      <w:r w:rsidR="00DE32F9">
        <w:t xml:space="preserve">. Всегда проверяйте адресную строку браузера, чтобы не попасть </w:t>
      </w:r>
      <w:proofErr w:type="gramStart"/>
      <w:r w:rsidR="00DE32F9">
        <w:t>на</w:t>
      </w:r>
      <w:proofErr w:type="gramEnd"/>
      <w:r w:rsidR="00DE32F9">
        <w:t xml:space="preserve"> сайт-двойник.</w:t>
      </w:r>
    </w:p>
    <w:p w:rsidR="00A63AF2" w:rsidRDefault="00DE32F9" w:rsidP="00A63AF2">
      <w:pPr>
        <w:numPr>
          <w:ilvl w:val="0"/>
          <w:numId w:val="4"/>
        </w:numPr>
      </w:pPr>
      <w:r>
        <w:t>Не переходите по ссылкам из незнакомых электронных писем и СМС</w:t>
      </w:r>
      <w:r w:rsidR="00A63AF2">
        <w:t>-сообщений.</w:t>
      </w:r>
    </w:p>
    <w:p w:rsidR="0063011F" w:rsidRDefault="00DE32F9" w:rsidP="00A63AF2">
      <w:pPr>
        <w:numPr>
          <w:ilvl w:val="0"/>
          <w:numId w:val="4"/>
        </w:numPr>
      </w:pPr>
      <w:r>
        <w:t>Используйте отдельную карту, оплачивая услуги в Интернете, вносите на нее лишь ту сумму, которую хотите потратить.</w:t>
      </w:r>
    </w:p>
    <w:p w:rsidR="00A63AF2" w:rsidRDefault="00A63AF2" w:rsidP="00A63AF2">
      <w:pPr>
        <w:numPr>
          <w:ilvl w:val="0"/>
          <w:numId w:val="4"/>
        </w:numPr>
      </w:pPr>
      <w:r>
        <w:t>Если стали жертвой мошенников – незамедлительно блокируйте карту</w:t>
      </w:r>
      <w:r w:rsidR="00DE32F9">
        <w:t xml:space="preserve"> и</w:t>
      </w:r>
      <w:r w:rsidR="0063011F">
        <w:t xml:space="preserve"> </w:t>
      </w:r>
      <w:r w:rsidR="00DE32F9">
        <w:t>обра</w:t>
      </w:r>
      <w:r w:rsidR="0063011F">
        <w:t>щайтесь</w:t>
      </w:r>
      <w:r w:rsidR="00DE32F9">
        <w:t xml:space="preserve"> в полицию.</w:t>
      </w:r>
    </w:p>
    <w:p w:rsidR="006606B6" w:rsidRDefault="00A17507"/>
    <w:sectPr w:rsidR="0066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447"/>
    <w:multiLevelType w:val="hybridMultilevel"/>
    <w:tmpl w:val="A5C8849E"/>
    <w:lvl w:ilvl="0" w:tplc="3B929A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 w:tplc="C9488BF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0AA3BF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9A0BC0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29C92AC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62A56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DEC8EC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346BAA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A0D884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5EE7A10"/>
    <w:multiLevelType w:val="hybridMultilevel"/>
    <w:tmpl w:val="5C0EDA92"/>
    <w:lvl w:ilvl="0" w:tplc="B972C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7E1"/>
    <w:multiLevelType w:val="hybridMultilevel"/>
    <w:tmpl w:val="6FD01F86"/>
    <w:lvl w:ilvl="0" w:tplc="D6FC11F4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A8029F6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ECC38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42F02E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ECA95E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D483D0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2CDED2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C6F45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C82B1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B651C1A"/>
    <w:multiLevelType w:val="hybridMultilevel"/>
    <w:tmpl w:val="AD284B52"/>
    <w:lvl w:ilvl="0" w:tplc="EB3275A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F06552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BEB15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1C41A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740AD6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108ED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D26CDA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085D48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96CC6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43962DC"/>
    <w:multiLevelType w:val="hybridMultilevel"/>
    <w:tmpl w:val="BB32E298"/>
    <w:lvl w:ilvl="0" w:tplc="93DE1314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BEAF84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E22DEE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92C53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F2A6CC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8AFBB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C2A45E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B86BBA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9EC9AC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5"/>
    <w:rsid w:val="001B0F95"/>
    <w:rsid w:val="00393CDB"/>
    <w:rsid w:val="005611A5"/>
    <w:rsid w:val="0063011F"/>
    <w:rsid w:val="00692474"/>
    <w:rsid w:val="009668C5"/>
    <w:rsid w:val="00A63AF2"/>
    <w:rsid w:val="00BC7B26"/>
    <w:rsid w:val="00D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F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F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П.</dc:creator>
  <cp:lastModifiedBy>Дмитриева Екатерина П.</cp:lastModifiedBy>
  <cp:revision>2</cp:revision>
  <dcterms:created xsi:type="dcterms:W3CDTF">2020-11-18T11:38:00Z</dcterms:created>
  <dcterms:modified xsi:type="dcterms:W3CDTF">2020-11-18T11:38:00Z</dcterms:modified>
</cp:coreProperties>
</file>