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234" w:rsidRPr="00D04234" w:rsidRDefault="00D04234" w:rsidP="00D04234">
      <w:pPr>
        <w:jc w:val="center"/>
        <w:rPr>
          <w:b/>
          <w:noProof/>
          <w:sz w:val="28"/>
          <w:szCs w:val="28"/>
          <w:lang w:eastAsia="ru-RU"/>
        </w:rPr>
      </w:pPr>
      <w:r w:rsidRPr="00D04234">
        <w:rPr>
          <w:b/>
          <w:noProof/>
          <w:sz w:val="28"/>
          <w:szCs w:val="28"/>
          <w:lang w:eastAsia="ru-RU"/>
        </w:rPr>
        <w:t>НАИБОЛЕЕ РАСПРОСТРАНЕННЫЕ СПОСОБЫ МОШЕННИЧЕСТВА И РЕКОМЕНДАЦИИ, СОБЛЮДЕНИЕ КОТОРЫХ ПОМОЖЕТ СОХРАНИТЬ ДЕНЬГИ И ЦЕННОСТИ ГРАЖДАН</w:t>
      </w:r>
    </w:p>
    <w:p w:rsidR="00D04234" w:rsidRDefault="00D04234">
      <w:pPr>
        <w:rPr>
          <w:noProof/>
          <w:lang w:eastAsia="ru-RU"/>
        </w:rPr>
      </w:pPr>
    </w:p>
    <w:p w:rsidR="00A60BBD" w:rsidRDefault="00D04234">
      <w:r w:rsidRPr="00D04234">
        <w:rPr>
          <w:noProof/>
          <w:lang w:eastAsia="ru-RU"/>
        </w:rPr>
        <w:drawing>
          <wp:inline distT="0" distB="0" distL="0" distR="0">
            <wp:extent cx="6010275" cy="2590470"/>
            <wp:effectExtent l="0" t="0" r="0" b="635"/>
            <wp:docPr id="1" name="Рисунок 1" descr="C:\Users\Nikitina.SV\Desktop\инфо сайт 2020 год\20200615_1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.SV\Desktop\инфо сайт 2020 год\20200615_12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61605" r="2666" b="7649"/>
                    <a:stretch/>
                  </pic:blipFill>
                  <pic:spPr bwMode="auto">
                    <a:xfrm>
                      <a:off x="0" y="0"/>
                      <a:ext cx="6014930" cy="25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234" w:rsidRDefault="00D04234">
      <w:pPr>
        <w:rPr>
          <w:noProof/>
          <w:lang w:eastAsia="ru-RU"/>
        </w:rPr>
      </w:pPr>
    </w:p>
    <w:p w:rsidR="00D04234" w:rsidRDefault="00D04234">
      <w:r w:rsidRPr="00D04234">
        <w:rPr>
          <w:noProof/>
          <w:lang w:eastAsia="ru-RU"/>
        </w:rPr>
        <w:drawing>
          <wp:inline distT="0" distB="0" distL="0" distR="0">
            <wp:extent cx="6010275" cy="2885440"/>
            <wp:effectExtent l="0" t="0" r="9525" b="0"/>
            <wp:docPr id="2" name="Рисунок 2" descr="C:\Users\Nikitina.SV\Desktop\инфо сайт 2020 год\20200615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ina.SV\Desktop\инфо сайт 2020 год\20200615_12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6443" r="5552" b="59307"/>
                    <a:stretch/>
                  </pic:blipFill>
                  <pic:spPr bwMode="auto">
                    <a:xfrm>
                      <a:off x="0" y="0"/>
                      <a:ext cx="6011946" cy="28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234" w:rsidRDefault="00D04234"/>
    <w:p w:rsidR="00D04234" w:rsidRDefault="00D04234"/>
    <w:p w:rsidR="00D04234" w:rsidRDefault="00D04234"/>
    <w:p w:rsidR="00D04234" w:rsidRPr="00D04234" w:rsidRDefault="00D04234" w:rsidP="00D04234">
      <w:pPr>
        <w:jc w:val="right"/>
        <w:rPr>
          <w:b/>
          <w:i/>
        </w:rPr>
      </w:pPr>
      <w:r w:rsidRPr="00D04234">
        <w:rPr>
          <w:b/>
          <w:i/>
        </w:rPr>
        <w:t>УМВД РФ по Кр</w:t>
      </w:r>
      <w:bookmarkStart w:id="0" w:name="_GoBack"/>
      <w:bookmarkEnd w:id="0"/>
      <w:r w:rsidRPr="00D04234">
        <w:rPr>
          <w:b/>
          <w:i/>
        </w:rPr>
        <w:t>асногвардейскому району СПб</w:t>
      </w:r>
    </w:p>
    <w:sectPr w:rsidR="00D04234" w:rsidRPr="00D04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AA2"/>
    <w:rsid w:val="006B1AA2"/>
    <w:rsid w:val="00A60BBD"/>
    <w:rsid w:val="00D0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73ABA-D988-4EFC-AB75-BC8A85EE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2020-06-15T09:29:00Z</dcterms:created>
  <dcterms:modified xsi:type="dcterms:W3CDTF">2020-06-15T09:33:00Z</dcterms:modified>
</cp:coreProperties>
</file>