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23" w:rsidRPr="005D4723" w:rsidRDefault="005D4723" w:rsidP="005D4723">
      <w:pPr>
        <w:spacing w:after="0" w:line="240" w:lineRule="auto"/>
        <w:rPr>
          <w:rFonts w:ascii="Times New Roman" w:eastAsia="Times New Roman" w:hAnsi="Times New Roman" w:cs="Times New Roman"/>
          <w:sz w:val="24"/>
          <w:szCs w:val="24"/>
          <w:lang w:eastAsia="ru-RU"/>
        </w:rPr>
      </w:pPr>
      <w:r w:rsidRPr="005D4723">
        <w:rPr>
          <w:rFonts w:ascii="Arial" w:eastAsia="Times New Roman" w:hAnsi="Arial" w:cs="Arial"/>
          <w:b/>
          <w:bCs/>
          <w:color w:val="000000"/>
          <w:sz w:val="48"/>
          <w:szCs w:val="48"/>
          <w:shd w:val="clear" w:color="auto" w:fill="FFFFFF"/>
          <w:lang w:eastAsia="ru-RU"/>
        </w:rPr>
        <w:t>Первая выплата после назначения пенсии теперь приходит в два раза быстрее</w:t>
      </w:r>
      <w:r w:rsidRPr="005D4723">
        <w:rPr>
          <w:rFonts w:ascii="Arial" w:eastAsia="Times New Roman" w:hAnsi="Arial" w:cs="Arial"/>
          <w:color w:val="000000"/>
          <w:sz w:val="24"/>
          <w:szCs w:val="24"/>
          <w:lang w:eastAsia="ru-RU"/>
        </w:rPr>
        <w:br/>
      </w:r>
      <w:r w:rsidRPr="005D4723">
        <w:rPr>
          <w:rFonts w:ascii="Arial" w:eastAsia="Times New Roman" w:hAnsi="Arial" w:cs="Arial"/>
          <w:color w:val="000000"/>
          <w:sz w:val="24"/>
          <w:szCs w:val="24"/>
          <w:shd w:val="clear" w:color="auto" w:fill="FFFFFF"/>
          <w:lang w:eastAsia="ru-RU"/>
        </w:rPr>
        <w:t>12.04.2022</w:t>
      </w:r>
    </w:p>
    <w:p w:rsidR="005D4723" w:rsidRPr="005D4723" w:rsidRDefault="005D4723" w:rsidP="005D4723">
      <w:pPr>
        <w:shd w:val="clear" w:color="auto" w:fill="FFFFFF"/>
        <w:spacing w:after="0" w:line="240" w:lineRule="auto"/>
        <w:rPr>
          <w:rFonts w:ascii="Arial" w:eastAsia="Times New Roman" w:hAnsi="Arial" w:cs="Arial"/>
          <w:color w:val="000000"/>
          <w:sz w:val="24"/>
          <w:szCs w:val="24"/>
          <w:lang w:eastAsia="ru-RU"/>
        </w:rPr>
      </w:pPr>
      <w:r w:rsidRPr="005D4723">
        <w:rPr>
          <w:rFonts w:ascii="Arial" w:eastAsia="Times New Roman" w:hAnsi="Arial" w:cs="Arial"/>
          <w:color w:val="000000"/>
          <w:sz w:val="24"/>
          <w:szCs w:val="24"/>
          <w:lang w:eastAsia="ru-RU"/>
        </w:rPr>
        <w:t>Россияне, которые выходят на пенсию в этом году, получают первую выплату назначенной пенсии в два раза быстрее.</w:t>
      </w:r>
    </w:p>
    <w:p w:rsidR="005D4723" w:rsidRPr="005D4723" w:rsidRDefault="005D4723" w:rsidP="005D472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723">
        <w:rPr>
          <w:rFonts w:ascii="Arial" w:eastAsia="Times New Roman" w:hAnsi="Arial" w:cs="Arial"/>
          <w:color w:val="000000"/>
          <w:sz w:val="24"/>
          <w:szCs w:val="24"/>
          <w:lang w:eastAsia="ru-RU"/>
        </w:rPr>
        <w:t>Соответствующие </w:t>
      </w:r>
      <w:hyperlink r:id="rId4" w:tgtFrame="_blank" w:history="1">
        <w:r w:rsidRPr="005D4723">
          <w:rPr>
            <w:rFonts w:ascii="Arial" w:eastAsia="Times New Roman" w:hAnsi="Arial" w:cs="Arial"/>
            <w:color w:val="0000FF"/>
            <w:sz w:val="24"/>
            <w:szCs w:val="24"/>
            <w:u w:val="single"/>
            <w:lang w:eastAsia="ru-RU"/>
          </w:rPr>
          <w:t>правила</w:t>
        </w:r>
      </w:hyperlink>
      <w:r w:rsidRPr="005D4723">
        <w:rPr>
          <w:rFonts w:ascii="Arial" w:eastAsia="Times New Roman" w:hAnsi="Arial" w:cs="Arial"/>
          <w:color w:val="000000"/>
          <w:sz w:val="24"/>
          <w:szCs w:val="24"/>
          <w:lang w:eastAsia="ru-RU"/>
        </w:rPr>
        <w:t> (</w:t>
      </w:r>
      <w:hyperlink r:id="rId5" w:tgtFrame="_blank" w:history="1">
        <w:r w:rsidRPr="005D4723">
          <w:rPr>
            <w:rFonts w:ascii="Arial" w:eastAsia="Times New Roman" w:hAnsi="Arial" w:cs="Arial"/>
            <w:color w:val="0000FF"/>
            <w:sz w:val="24"/>
            <w:szCs w:val="24"/>
            <w:u w:val="single"/>
            <w:lang w:eastAsia="ru-RU"/>
          </w:rPr>
          <w:t>http://ips.pravo.gov.ru/?docbody=&amp;prevDoc=602494259&amp;backlink=1&amp;&amp;nd=602494259</w:t>
        </w:r>
      </w:hyperlink>
      <w:r w:rsidRPr="005D4723">
        <w:rPr>
          <w:rFonts w:ascii="Arial" w:eastAsia="Times New Roman" w:hAnsi="Arial" w:cs="Arial"/>
          <w:color w:val="000000"/>
          <w:sz w:val="24"/>
          <w:szCs w:val="24"/>
          <w:lang w:eastAsia="ru-RU"/>
        </w:rPr>
        <w:t xml:space="preserve">) действуют с января. Согласно </w:t>
      </w:r>
      <w:proofErr w:type="gramStart"/>
      <w:r w:rsidRPr="005D4723">
        <w:rPr>
          <w:rFonts w:ascii="Arial" w:eastAsia="Times New Roman" w:hAnsi="Arial" w:cs="Arial"/>
          <w:color w:val="000000"/>
          <w:sz w:val="24"/>
          <w:szCs w:val="24"/>
          <w:lang w:eastAsia="ru-RU"/>
        </w:rPr>
        <w:t>им</w:t>
      </w:r>
      <w:proofErr w:type="gramEnd"/>
      <w:r w:rsidRPr="005D4723">
        <w:rPr>
          <w:rFonts w:ascii="Arial" w:eastAsia="Times New Roman" w:hAnsi="Arial" w:cs="Arial"/>
          <w:color w:val="000000"/>
          <w:sz w:val="24"/>
          <w:szCs w:val="24"/>
          <w:lang w:eastAsia="ru-RU"/>
        </w:rPr>
        <w:t xml:space="preserve"> первая пенсия перечисляется пенсионеру в течение 7 рабочих дней вместо прежних 15, действовавших до 2022 года. Указанный срок считается со дня принятия решения о назначении пенсии.</w:t>
      </w:r>
    </w:p>
    <w:p w:rsidR="005D4723" w:rsidRPr="005D4723" w:rsidRDefault="005D4723" w:rsidP="005D472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723">
        <w:rPr>
          <w:rFonts w:ascii="Arial" w:eastAsia="Times New Roman" w:hAnsi="Arial" w:cs="Arial"/>
          <w:color w:val="000000"/>
          <w:sz w:val="24"/>
          <w:szCs w:val="24"/>
          <w:lang w:eastAsia="ru-RU"/>
        </w:rPr>
        <w:t xml:space="preserve">Нововведение касается не только случаев, когда пенсия оформляется впервые, но и, например, восстановления выплаты пенсии. Это значит, что при переезде в другой населенный пункт пенсионер теперь </w:t>
      </w:r>
      <w:proofErr w:type="spellStart"/>
      <w:r w:rsidRPr="005D4723">
        <w:rPr>
          <w:rFonts w:ascii="Arial" w:eastAsia="Times New Roman" w:hAnsi="Arial" w:cs="Arial"/>
          <w:color w:val="000000"/>
          <w:sz w:val="24"/>
          <w:szCs w:val="24"/>
          <w:lang w:eastAsia="ru-RU"/>
        </w:rPr>
        <w:t>оперативнее</w:t>
      </w:r>
      <w:proofErr w:type="spellEnd"/>
      <w:r w:rsidRPr="005D4723">
        <w:rPr>
          <w:rFonts w:ascii="Arial" w:eastAsia="Times New Roman" w:hAnsi="Arial" w:cs="Arial"/>
          <w:color w:val="000000"/>
          <w:sz w:val="24"/>
          <w:szCs w:val="24"/>
          <w:lang w:eastAsia="ru-RU"/>
        </w:rPr>
        <w:t xml:space="preserve"> начинает получать выплаты по новому месту жительства.</w:t>
      </w:r>
    </w:p>
    <w:p w:rsidR="005D4723" w:rsidRDefault="005D4723" w:rsidP="005D472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723">
        <w:rPr>
          <w:rFonts w:ascii="Arial" w:eastAsia="Times New Roman" w:hAnsi="Arial" w:cs="Arial"/>
          <w:color w:val="000000"/>
          <w:sz w:val="24"/>
          <w:szCs w:val="24"/>
          <w:lang w:eastAsia="ru-RU"/>
        </w:rPr>
        <w:t>Ускорение срока выплаты первой пенсии реализовано Пенсионным фондом как одна из мер по повышению качества обслуживания граждан.</w:t>
      </w:r>
    </w:p>
    <w:p w:rsidR="00DC1658" w:rsidRDefault="00DC1658" w:rsidP="005D472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DC1658" w:rsidRPr="00DC1658" w:rsidRDefault="00DC1658" w:rsidP="00DC1658">
      <w:pPr>
        <w:spacing w:after="0" w:line="240" w:lineRule="auto"/>
        <w:rPr>
          <w:rFonts w:ascii="Times New Roman" w:eastAsia="Times New Roman" w:hAnsi="Times New Roman" w:cs="Times New Roman"/>
          <w:sz w:val="24"/>
          <w:szCs w:val="24"/>
          <w:lang w:eastAsia="ru-RU"/>
        </w:rPr>
      </w:pPr>
      <w:r w:rsidRPr="00DC1658">
        <w:rPr>
          <w:rFonts w:ascii="Arial" w:eastAsia="Times New Roman" w:hAnsi="Arial" w:cs="Arial"/>
          <w:b/>
          <w:bCs/>
          <w:color w:val="000000"/>
          <w:sz w:val="48"/>
          <w:szCs w:val="48"/>
          <w:shd w:val="clear" w:color="auto" w:fill="FFFFFF"/>
          <w:lang w:eastAsia="ru-RU"/>
        </w:rPr>
        <w:t>Условия обращения за ежемесячным пособием для беременных женщин с низкими доходами изменились</w:t>
      </w:r>
      <w:r w:rsidRPr="00DC1658">
        <w:rPr>
          <w:rFonts w:ascii="Arial" w:eastAsia="Times New Roman" w:hAnsi="Arial" w:cs="Arial"/>
          <w:color w:val="000000"/>
          <w:sz w:val="24"/>
          <w:szCs w:val="24"/>
          <w:lang w:eastAsia="ru-RU"/>
        </w:rPr>
        <w:br/>
      </w:r>
      <w:r w:rsidRPr="00DC1658">
        <w:rPr>
          <w:rFonts w:ascii="Arial" w:eastAsia="Times New Roman" w:hAnsi="Arial" w:cs="Arial"/>
          <w:color w:val="000000"/>
          <w:sz w:val="24"/>
          <w:szCs w:val="24"/>
          <w:shd w:val="clear" w:color="auto" w:fill="FFFFFF"/>
          <w:lang w:eastAsia="ru-RU"/>
        </w:rPr>
        <w:t>11.04.2022</w:t>
      </w:r>
    </w:p>
    <w:p w:rsidR="00DC1658" w:rsidRPr="00DC1658" w:rsidRDefault="00DC1658" w:rsidP="00DC1658">
      <w:pPr>
        <w:shd w:val="clear" w:color="auto" w:fill="FFFFFF"/>
        <w:spacing w:after="0" w:line="240" w:lineRule="auto"/>
        <w:rPr>
          <w:rFonts w:ascii="Arial" w:eastAsia="Times New Roman" w:hAnsi="Arial" w:cs="Arial"/>
          <w:color w:val="000000"/>
          <w:sz w:val="24"/>
          <w:szCs w:val="24"/>
          <w:lang w:eastAsia="ru-RU"/>
        </w:rPr>
      </w:pPr>
      <w:r w:rsidRPr="00DC1658">
        <w:rPr>
          <w:rFonts w:ascii="Arial" w:eastAsia="Times New Roman" w:hAnsi="Arial" w:cs="Arial"/>
          <w:color w:val="000000"/>
          <w:sz w:val="24"/>
          <w:szCs w:val="24"/>
          <w:lang w:eastAsia="ru-RU"/>
        </w:rPr>
        <w:t>Отделение ПФР по Санкт-Петербургу и Ленинградской области обращает внимание женщин, вставших на учёт в медицинские организации в ранние сроки беременности: изменились условия обращения за ежемесячным пособием.</w:t>
      </w:r>
    </w:p>
    <w:p w:rsidR="00DC1658" w:rsidRPr="00DC1658" w:rsidRDefault="00DC1658" w:rsidP="00DC165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C1658">
        <w:rPr>
          <w:rFonts w:ascii="Arial" w:eastAsia="Times New Roman" w:hAnsi="Arial" w:cs="Arial"/>
          <w:color w:val="000000"/>
          <w:sz w:val="24"/>
          <w:szCs w:val="24"/>
          <w:lang w:eastAsia="ru-RU"/>
        </w:rPr>
        <w:t>Если ранее за пособием можно было обращаться с момента постановки на учёт в медицинской организации, то с 1 февраля 2022 года подать заявление в Пенсионный фонд для назначения пособия следует только после наступления 12 недели беременности.</w:t>
      </w:r>
    </w:p>
    <w:p w:rsidR="00DC1658" w:rsidRPr="00DC1658" w:rsidRDefault="00DC1658" w:rsidP="00DC165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C1658">
        <w:rPr>
          <w:rFonts w:ascii="Arial" w:eastAsia="Times New Roman" w:hAnsi="Arial" w:cs="Arial"/>
          <w:color w:val="000000"/>
          <w:sz w:val="24"/>
          <w:szCs w:val="24"/>
          <w:lang w:eastAsia="ru-RU"/>
        </w:rPr>
        <w:t>Второе важное изменение заключается в том, что пособие теперь во всех случаях назначается и выплачивается с месяца постановки на учёт в медицинской организации, но не ранее наступления 6 недель беременности, до месяца родов или прерывания беременности включительно. Ранее такая норма действовала только для тех, кто подавал заявление в Пенсионный фонд в течение 30 дней с даты постановки на учёт в медицинской организации. Если же заявление поступало в ПФР по истечении 30 дней, то выплата назначалась с момента обращения за ней.</w:t>
      </w:r>
    </w:p>
    <w:p w:rsidR="00DC1658" w:rsidRPr="00DC1658" w:rsidRDefault="00DC1658" w:rsidP="00DC165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C1658">
        <w:rPr>
          <w:rFonts w:ascii="Arial" w:eastAsia="Times New Roman" w:hAnsi="Arial" w:cs="Arial"/>
          <w:color w:val="000000"/>
          <w:sz w:val="24"/>
          <w:szCs w:val="24"/>
          <w:lang w:eastAsia="ru-RU"/>
        </w:rPr>
        <w:lastRenderedPageBreak/>
        <w:t xml:space="preserve">Напомним, что право на такие выплаты имеют женщины, если размер дохода на каждого члена семьи не превышает величину прожиточного минимума на душу населения, установленную на 2022 год: в Санкт-Петербурге – 13 160 руб. 20 </w:t>
      </w:r>
      <w:proofErr w:type="gramStart"/>
      <w:r w:rsidRPr="00DC1658">
        <w:rPr>
          <w:rFonts w:ascii="Arial" w:eastAsia="Times New Roman" w:hAnsi="Arial" w:cs="Arial"/>
          <w:color w:val="000000"/>
          <w:sz w:val="24"/>
          <w:szCs w:val="24"/>
          <w:lang w:eastAsia="ru-RU"/>
        </w:rPr>
        <w:t>коп.,</w:t>
      </w:r>
      <w:proofErr w:type="gramEnd"/>
      <w:r w:rsidRPr="00DC1658">
        <w:rPr>
          <w:rFonts w:ascii="Arial" w:eastAsia="Times New Roman" w:hAnsi="Arial" w:cs="Arial"/>
          <w:color w:val="000000"/>
          <w:sz w:val="24"/>
          <w:szCs w:val="24"/>
          <w:lang w:eastAsia="ru-RU"/>
        </w:rPr>
        <w:t xml:space="preserve"> в Ленинградской области – 12 781 руб.</w:t>
      </w:r>
    </w:p>
    <w:p w:rsidR="00DC1658" w:rsidRPr="00DC1658" w:rsidRDefault="00DC1658" w:rsidP="00DC165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C1658">
        <w:rPr>
          <w:rFonts w:ascii="Arial" w:eastAsia="Times New Roman" w:hAnsi="Arial" w:cs="Arial"/>
          <w:color w:val="000000"/>
          <w:sz w:val="24"/>
          <w:szCs w:val="24"/>
          <w:lang w:eastAsia="ru-RU"/>
        </w:rPr>
        <w:t>Размер пособия в Санкт-Петербурге составляет 7 172 руб. 30 </w:t>
      </w:r>
      <w:proofErr w:type="gramStart"/>
      <w:r w:rsidRPr="00DC1658">
        <w:rPr>
          <w:rFonts w:ascii="Arial" w:eastAsia="Times New Roman" w:hAnsi="Arial" w:cs="Arial"/>
          <w:color w:val="000000"/>
          <w:sz w:val="24"/>
          <w:szCs w:val="24"/>
          <w:lang w:eastAsia="ru-RU"/>
        </w:rPr>
        <w:t>коп.,</w:t>
      </w:r>
      <w:proofErr w:type="gramEnd"/>
      <w:r w:rsidRPr="00DC1658">
        <w:rPr>
          <w:rFonts w:ascii="Arial" w:eastAsia="Times New Roman" w:hAnsi="Arial" w:cs="Arial"/>
          <w:color w:val="000000"/>
          <w:sz w:val="24"/>
          <w:szCs w:val="24"/>
          <w:lang w:eastAsia="ru-RU"/>
        </w:rPr>
        <w:t xml:space="preserve"> в Ленинградской области – 6 965 руб. 50 коп.</w:t>
      </w:r>
    </w:p>
    <w:p w:rsidR="00DC1658" w:rsidRDefault="00DC1658" w:rsidP="00DC165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C1658">
        <w:rPr>
          <w:rFonts w:ascii="Arial" w:eastAsia="Times New Roman" w:hAnsi="Arial" w:cs="Arial"/>
          <w:color w:val="000000"/>
          <w:sz w:val="24"/>
          <w:szCs w:val="24"/>
          <w:lang w:eastAsia="ru-RU"/>
        </w:rPr>
        <w:t>В Санкт-Петербурге и Ленинградской области такие выплаты получают почти 3 тысячи женщ</w:t>
      </w:r>
      <w:r w:rsidR="00D26BDC">
        <w:rPr>
          <w:rFonts w:ascii="Arial" w:eastAsia="Times New Roman" w:hAnsi="Arial" w:cs="Arial"/>
          <w:color w:val="000000"/>
          <w:sz w:val="24"/>
          <w:szCs w:val="24"/>
          <w:lang w:eastAsia="ru-RU"/>
        </w:rPr>
        <w:t>ин</w:t>
      </w:r>
    </w:p>
    <w:p w:rsidR="00D26BDC" w:rsidRPr="00D26BDC" w:rsidRDefault="00D26BDC" w:rsidP="00D26BDC">
      <w:pPr>
        <w:spacing w:after="0" w:line="240" w:lineRule="auto"/>
        <w:rPr>
          <w:rFonts w:ascii="Times New Roman" w:eastAsia="Times New Roman" w:hAnsi="Times New Roman" w:cs="Times New Roman"/>
          <w:sz w:val="24"/>
          <w:szCs w:val="24"/>
          <w:lang w:eastAsia="ru-RU"/>
        </w:rPr>
      </w:pPr>
      <w:r w:rsidRPr="00D26BDC">
        <w:rPr>
          <w:rFonts w:ascii="Arial" w:eastAsia="Times New Roman" w:hAnsi="Arial" w:cs="Arial"/>
          <w:b/>
          <w:bCs/>
          <w:color w:val="000000"/>
          <w:sz w:val="48"/>
          <w:szCs w:val="48"/>
          <w:shd w:val="clear" w:color="auto" w:fill="FFFFFF"/>
          <w:lang w:eastAsia="ru-RU"/>
        </w:rPr>
        <w:t>Материнский капитал на образование детей направили почти 62 тысячи семей Санкт-Петербурга и Ленинградской области</w:t>
      </w:r>
      <w:r w:rsidRPr="00D26BDC">
        <w:rPr>
          <w:rFonts w:ascii="Arial" w:eastAsia="Times New Roman" w:hAnsi="Arial" w:cs="Arial"/>
          <w:color w:val="000000"/>
          <w:sz w:val="24"/>
          <w:szCs w:val="24"/>
          <w:lang w:eastAsia="ru-RU"/>
        </w:rPr>
        <w:br/>
      </w:r>
      <w:r w:rsidRPr="00D26BDC">
        <w:rPr>
          <w:rFonts w:ascii="Arial" w:eastAsia="Times New Roman" w:hAnsi="Arial" w:cs="Arial"/>
          <w:color w:val="000000"/>
          <w:sz w:val="24"/>
          <w:szCs w:val="24"/>
          <w:shd w:val="clear" w:color="auto" w:fill="FFFFFF"/>
          <w:lang w:eastAsia="ru-RU"/>
        </w:rPr>
        <w:t>08.04.2022</w:t>
      </w:r>
    </w:p>
    <w:p w:rsidR="00D26BDC" w:rsidRPr="00D26BDC" w:rsidRDefault="00D26BDC" w:rsidP="00D26BDC">
      <w:pPr>
        <w:shd w:val="clear" w:color="auto" w:fill="FFFFFF"/>
        <w:spacing w:after="0" w:line="240" w:lineRule="auto"/>
        <w:rPr>
          <w:rFonts w:ascii="Arial" w:eastAsia="Times New Roman" w:hAnsi="Arial" w:cs="Arial"/>
          <w:color w:val="000000"/>
          <w:sz w:val="24"/>
          <w:szCs w:val="24"/>
          <w:lang w:eastAsia="ru-RU"/>
        </w:rPr>
      </w:pPr>
      <w:r w:rsidRPr="00D26BDC">
        <w:rPr>
          <w:rFonts w:ascii="Arial" w:eastAsia="Times New Roman" w:hAnsi="Arial" w:cs="Arial"/>
          <w:color w:val="000000"/>
          <w:sz w:val="24"/>
          <w:szCs w:val="24"/>
          <w:lang w:eastAsia="ru-RU"/>
        </w:rPr>
        <w:t>С момента запуска государственной программы подано 61 830 заявлений о распоряжении средствами материнского капитала на образование детей. Оплата обучения детей – одно из востребованных направлений программы, и в 2022 году составляет более 17% от общего числа обращений за распоряжением средствами материнского капитала.</w:t>
      </w:r>
    </w:p>
    <w:p w:rsidR="00D26BDC" w:rsidRPr="00D26BDC" w:rsidRDefault="00D26BDC" w:rsidP="00D26BD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26BDC">
        <w:rPr>
          <w:rFonts w:ascii="Arial" w:eastAsia="Times New Roman" w:hAnsi="Arial" w:cs="Arial"/>
          <w:color w:val="000000"/>
          <w:sz w:val="24"/>
          <w:szCs w:val="24"/>
          <w:lang w:eastAsia="ru-RU"/>
        </w:rPr>
        <w:t>Направить материнский капитал на образование любого из детей можно, когда ребёнку, в связи с рождением которого выдан сертификат, исполнится три года. Исключение составляет дошкольное образование – по этому направлению материнским капиталом можно распорядиться сразу после рождения ребёнка, который даёт право на сертификат.</w:t>
      </w:r>
    </w:p>
    <w:p w:rsidR="00D26BDC" w:rsidRPr="00D26BDC" w:rsidRDefault="00D26BDC" w:rsidP="00D26BD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26BDC">
        <w:rPr>
          <w:rFonts w:ascii="Arial" w:eastAsia="Times New Roman" w:hAnsi="Arial" w:cs="Arial"/>
          <w:color w:val="000000"/>
          <w:sz w:val="24"/>
          <w:szCs w:val="24"/>
          <w:lang w:eastAsia="ru-RU"/>
        </w:rPr>
        <w:t>Возраст ребёнка,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w:t>
      </w:r>
    </w:p>
    <w:p w:rsidR="00D26BDC" w:rsidRPr="00D26BDC" w:rsidRDefault="00D26BDC" w:rsidP="00D26BD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26BDC">
        <w:rPr>
          <w:rFonts w:ascii="Arial" w:eastAsia="Times New Roman" w:hAnsi="Arial" w:cs="Arial"/>
          <w:color w:val="000000"/>
          <w:sz w:val="24"/>
          <w:szCs w:val="24"/>
          <w:lang w:eastAsia="ru-RU"/>
        </w:rPr>
        <w:t xml:space="preserve">Заявление о распоряжении материнским капиталом на обучение ребёнка можно подать онлайн через личный кабинет на сайте ПФР или на портале </w:t>
      </w:r>
      <w:proofErr w:type="spellStart"/>
      <w:r w:rsidRPr="00D26BDC">
        <w:rPr>
          <w:rFonts w:ascii="Arial" w:eastAsia="Times New Roman" w:hAnsi="Arial" w:cs="Arial"/>
          <w:color w:val="000000"/>
          <w:sz w:val="24"/>
          <w:szCs w:val="24"/>
          <w:lang w:eastAsia="ru-RU"/>
        </w:rPr>
        <w:t>госуслуг</w:t>
      </w:r>
      <w:proofErr w:type="spellEnd"/>
      <w:r w:rsidRPr="00D26BDC">
        <w:rPr>
          <w:rFonts w:ascii="Arial" w:eastAsia="Times New Roman" w:hAnsi="Arial" w:cs="Arial"/>
          <w:color w:val="000000"/>
          <w:sz w:val="24"/>
          <w:szCs w:val="24"/>
          <w:lang w:eastAsia="ru-RU"/>
        </w:rPr>
        <w:t>, а также лично в любой клиентской службе ПФР или в МФЦ. </w:t>
      </w:r>
    </w:p>
    <w:p w:rsidR="00D26BDC" w:rsidRPr="00D26BDC" w:rsidRDefault="00D26BDC" w:rsidP="00D26BD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26BDC">
        <w:rPr>
          <w:rFonts w:ascii="Arial" w:eastAsia="Times New Roman" w:hAnsi="Arial" w:cs="Arial"/>
          <w:color w:val="000000"/>
          <w:sz w:val="24"/>
          <w:szCs w:val="24"/>
          <w:lang w:eastAsia="ru-RU"/>
        </w:rPr>
        <w:t>Копия договора об оказании платных образовательных услуг не потребуется, если между отделением ПФР и учебным заведением заключено соглашение об информационном обмене, в рамках которого фонд самостоятельно запрашивает необходимые сведения. Сегодня заключено уже около тысячи соглашений с учебными заведениями высшего образования, порядка 2,3 тыс. соглашений с учреждениями среднего профессионального образования и около 23 тыс. соглашений с дошкольными учреждениями.</w:t>
      </w:r>
    </w:p>
    <w:p w:rsidR="00D26BDC" w:rsidRPr="00D26BDC" w:rsidRDefault="00D26BDC" w:rsidP="00D26BD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26BDC">
        <w:rPr>
          <w:rFonts w:ascii="Arial" w:eastAsia="Times New Roman" w:hAnsi="Arial" w:cs="Arial"/>
          <w:color w:val="000000"/>
          <w:sz w:val="24"/>
          <w:szCs w:val="24"/>
          <w:lang w:eastAsia="ru-RU"/>
        </w:rPr>
        <w:t xml:space="preserve">Совершенствование информационного обмена между Пенсионным фондом и другими государственными организациями позволяет рассматривать заявления и </w:t>
      </w:r>
      <w:r w:rsidRPr="00D26BDC">
        <w:rPr>
          <w:rFonts w:ascii="Arial" w:eastAsia="Times New Roman" w:hAnsi="Arial" w:cs="Arial"/>
          <w:color w:val="000000"/>
          <w:sz w:val="24"/>
          <w:szCs w:val="24"/>
          <w:lang w:eastAsia="ru-RU"/>
        </w:rPr>
        <w:lastRenderedPageBreak/>
        <w:t>перечислять средства материнского капитала без личного посещения гражданами клиентских служб ПФР и представления документов, поэтому в настоящее время порядка 60% обращений за распоряжением средствами осуществляется полностью онлайн.</w:t>
      </w:r>
    </w:p>
    <w:p w:rsidR="00D26BDC" w:rsidRPr="00D26BDC" w:rsidRDefault="00D26BDC" w:rsidP="00D26BD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26BDC">
        <w:rPr>
          <w:rFonts w:ascii="Arial" w:eastAsia="Times New Roman" w:hAnsi="Arial" w:cs="Arial"/>
          <w:color w:val="000000"/>
          <w:sz w:val="24"/>
          <w:szCs w:val="24"/>
          <w:lang w:eastAsia="ru-RU"/>
        </w:rPr>
        <w:t>Напомним, что с 1 февраля 2022 года материнский капитал проиндексирован на 8,4% и составляет 524 527,9 рубля при рождении первого ребёнка и 693 144,1 рубля при рождении второго ребёнка. Для родителей, которые сначала получили капитал на первого ребёнка, а затем родили или усыновили ещё одного, объём господдержки увеличивается дополнительно. В этом году сумма такой прибавки к материнскому капиталу за счёт индексации выросла до 168 616,2 рубля.</w:t>
      </w:r>
    </w:p>
    <w:p w:rsidR="00D26BDC" w:rsidRPr="00D26BDC" w:rsidRDefault="00D26BDC" w:rsidP="00D26BD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26BDC">
        <w:rPr>
          <w:rFonts w:ascii="Arial" w:eastAsia="Times New Roman" w:hAnsi="Arial" w:cs="Arial"/>
          <w:color w:val="000000"/>
          <w:sz w:val="24"/>
          <w:szCs w:val="24"/>
          <w:lang w:eastAsia="ru-RU"/>
        </w:rPr>
        <w:t>Так, материнский капитал на первого ребёнка увеличен более чем на 40 тыс. рублей и составляет 524 527,9 рубля. Такая же сумма полагается семьям с двумя детьми, если второй ребёнок рождён или усыновлён до 2020 года, а родители еще не оформляли либо не использовали сертификат. Размер повышенного материнского капитала семьям, в которых с 2020 года появился второй ребёнок, а также третий и любой следующий ребёнок, если до их появления права на материнский капитал не было, увеличился после индексации на 53,7 тыс. рублей и теперь составляет 693 144,1 рубля.</w:t>
      </w:r>
    </w:p>
    <w:p w:rsidR="00D26BDC" w:rsidRDefault="00D26BDC" w:rsidP="00D26BD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26BDC">
        <w:rPr>
          <w:rFonts w:ascii="Arial" w:eastAsia="Times New Roman" w:hAnsi="Arial" w:cs="Arial"/>
          <w:color w:val="000000"/>
          <w:sz w:val="24"/>
          <w:szCs w:val="24"/>
          <w:lang w:eastAsia="ru-RU"/>
        </w:rPr>
        <w:t>Средства семей, которые пока не полностью израсходовали материнский капитал, также были проиндексированы в феврале.</w:t>
      </w:r>
    </w:p>
    <w:p w:rsidR="002E3CE0" w:rsidRPr="002E3CE0" w:rsidRDefault="002E3CE0" w:rsidP="002E3CE0">
      <w:pPr>
        <w:spacing w:after="0" w:line="240" w:lineRule="auto"/>
        <w:rPr>
          <w:rFonts w:ascii="Times New Roman" w:eastAsia="Times New Roman" w:hAnsi="Times New Roman" w:cs="Times New Roman"/>
          <w:sz w:val="24"/>
          <w:szCs w:val="24"/>
          <w:lang w:eastAsia="ru-RU"/>
        </w:rPr>
      </w:pPr>
      <w:bookmarkStart w:id="0" w:name="_GoBack"/>
      <w:bookmarkEnd w:id="0"/>
      <w:r w:rsidRPr="002E3CE0">
        <w:rPr>
          <w:rFonts w:ascii="Arial" w:eastAsia="Times New Roman" w:hAnsi="Arial" w:cs="Arial"/>
          <w:b/>
          <w:bCs/>
          <w:color w:val="000000"/>
          <w:sz w:val="48"/>
          <w:szCs w:val="48"/>
          <w:shd w:val="clear" w:color="auto" w:fill="FFFFFF"/>
          <w:lang w:eastAsia="ru-RU"/>
        </w:rPr>
        <w:t>Более 50 тысяч граждан Санкт-Петербурга и Ленинградской области получили уведомления о своей будущей пенсии</w:t>
      </w:r>
      <w:r w:rsidRPr="002E3CE0">
        <w:rPr>
          <w:rFonts w:ascii="Arial" w:eastAsia="Times New Roman" w:hAnsi="Arial" w:cs="Arial"/>
          <w:color w:val="000000"/>
          <w:sz w:val="24"/>
          <w:szCs w:val="24"/>
          <w:lang w:eastAsia="ru-RU"/>
        </w:rPr>
        <w:br/>
      </w:r>
      <w:r w:rsidRPr="002E3CE0">
        <w:rPr>
          <w:rFonts w:ascii="Arial" w:eastAsia="Times New Roman" w:hAnsi="Arial" w:cs="Arial"/>
          <w:color w:val="000000"/>
          <w:sz w:val="24"/>
          <w:szCs w:val="24"/>
          <w:shd w:val="clear" w:color="auto" w:fill="FFFFFF"/>
          <w:lang w:eastAsia="ru-RU"/>
        </w:rPr>
        <w:t>08.04.2022</w:t>
      </w:r>
    </w:p>
    <w:p w:rsidR="002E3CE0" w:rsidRPr="002E3CE0" w:rsidRDefault="002E3CE0" w:rsidP="002E3CE0">
      <w:pPr>
        <w:shd w:val="clear" w:color="auto" w:fill="FFFFFF"/>
        <w:spacing w:after="0" w:line="240" w:lineRule="auto"/>
        <w:rPr>
          <w:rFonts w:ascii="Arial" w:eastAsia="Times New Roman" w:hAnsi="Arial" w:cs="Arial"/>
          <w:color w:val="000000"/>
          <w:sz w:val="24"/>
          <w:szCs w:val="24"/>
          <w:lang w:eastAsia="ru-RU"/>
        </w:rPr>
      </w:pPr>
      <w:r w:rsidRPr="002E3CE0">
        <w:rPr>
          <w:rFonts w:ascii="Arial" w:eastAsia="Times New Roman" w:hAnsi="Arial" w:cs="Arial"/>
          <w:color w:val="000000"/>
          <w:sz w:val="24"/>
          <w:szCs w:val="24"/>
          <w:lang w:eastAsia="ru-RU"/>
        </w:rPr>
        <w:t xml:space="preserve">С 2022 года Пенсионный фонд начал </w:t>
      </w:r>
      <w:proofErr w:type="spellStart"/>
      <w:r w:rsidRPr="002E3CE0">
        <w:rPr>
          <w:rFonts w:ascii="Arial" w:eastAsia="Times New Roman" w:hAnsi="Arial" w:cs="Arial"/>
          <w:color w:val="000000"/>
          <w:sz w:val="24"/>
          <w:szCs w:val="24"/>
          <w:lang w:eastAsia="ru-RU"/>
        </w:rPr>
        <w:t>проактивно</w:t>
      </w:r>
      <w:proofErr w:type="spellEnd"/>
      <w:r w:rsidRPr="002E3CE0">
        <w:rPr>
          <w:rFonts w:ascii="Arial" w:eastAsia="Times New Roman" w:hAnsi="Arial" w:cs="Arial"/>
          <w:color w:val="000000"/>
          <w:sz w:val="24"/>
          <w:szCs w:val="24"/>
          <w:lang w:eastAsia="ru-RU"/>
        </w:rPr>
        <w:t xml:space="preserve"> информировать граждан о пенсионных правах в части страховых пенсий по старости и пенсионных накоплений. Уведомления направляются мужчинам с 45 лет и женщинам с 40 лет в личный кабинет на портале </w:t>
      </w:r>
      <w:proofErr w:type="spellStart"/>
      <w:r w:rsidRPr="002E3CE0">
        <w:rPr>
          <w:rFonts w:ascii="Arial" w:eastAsia="Times New Roman" w:hAnsi="Arial" w:cs="Arial"/>
          <w:color w:val="000000"/>
          <w:sz w:val="24"/>
          <w:szCs w:val="24"/>
          <w:lang w:eastAsia="ru-RU"/>
        </w:rPr>
        <w:t>госуслуг</w:t>
      </w:r>
      <w:proofErr w:type="spellEnd"/>
      <w:r w:rsidRPr="002E3CE0">
        <w:rPr>
          <w:rFonts w:ascii="Arial" w:eastAsia="Times New Roman" w:hAnsi="Arial" w:cs="Arial"/>
          <w:color w:val="000000"/>
          <w:sz w:val="24"/>
          <w:szCs w:val="24"/>
          <w:lang w:eastAsia="ru-RU"/>
        </w:rPr>
        <w:t>, в дальнейшем информация будет приходить раз в три года.</w:t>
      </w:r>
    </w:p>
    <w:p w:rsidR="002E3CE0" w:rsidRPr="002E3CE0" w:rsidRDefault="002E3CE0" w:rsidP="002E3CE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E3CE0">
        <w:rPr>
          <w:rFonts w:ascii="Arial" w:eastAsia="Times New Roman" w:hAnsi="Arial" w:cs="Arial"/>
          <w:color w:val="FF0000"/>
          <w:sz w:val="24"/>
          <w:szCs w:val="24"/>
          <w:lang w:eastAsia="ru-RU"/>
        </w:rPr>
        <w:t>На сегодняшний день данные о сформированной на текущий момент пенсии и о размере пенсионных накоплений получили уже более 50 тысяч граждан Санкт-Петербурга и Ленинградской области.</w:t>
      </w:r>
      <w:r w:rsidRPr="002E3CE0">
        <w:rPr>
          <w:rFonts w:ascii="Arial" w:eastAsia="Times New Roman" w:hAnsi="Arial" w:cs="Arial"/>
          <w:color w:val="000000"/>
          <w:sz w:val="24"/>
          <w:szCs w:val="24"/>
          <w:lang w:eastAsia="ru-RU"/>
        </w:rPr>
        <w:t> Информирование производится в день достижения женщиной возраста 40 лет и мужчиной возраста 45 лет.</w:t>
      </w:r>
    </w:p>
    <w:p w:rsidR="002E3CE0" w:rsidRPr="002E3CE0" w:rsidRDefault="002E3CE0" w:rsidP="002E3CE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E3CE0">
        <w:rPr>
          <w:rFonts w:ascii="Arial" w:eastAsia="Times New Roman" w:hAnsi="Arial" w:cs="Arial"/>
          <w:color w:val="000000"/>
          <w:sz w:val="24"/>
          <w:szCs w:val="24"/>
          <w:lang w:eastAsia="ru-RU"/>
        </w:rPr>
        <w:t>В информационном письме ПФР граждане могут ознакомиться с условиями получения права на страховую пенсию по старости, узнать, сколько ещё стажа необходимо получить до выхода на пенсию, а также увидеть предполагаемый размер пенсии.</w:t>
      </w:r>
    </w:p>
    <w:p w:rsidR="002E3CE0" w:rsidRPr="002E3CE0" w:rsidRDefault="002E3CE0" w:rsidP="002E3CE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spellStart"/>
      <w:r w:rsidRPr="002E3CE0">
        <w:rPr>
          <w:rFonts w:ascii="Arial" w:eastAsia="Times New Roman" w:hAnsi="Arial" w:cs="Arial"/>
          <w:color w:val="000000"/>
          <w:sz w:val="24"/>
          <w:szCs w:val="24"/>
          <w:lang w:eastAsia="ru-RU"/>
        </w:rPr>
        <w:t>Проактивное</w:t>
      </w:r>
      <w:proofErr w:type="spellEnd"/>
      <w:r w:rsidRPr="002E3CE0">
        <w:rPr>
          <w:rFonts w:ascii="Arial" w:eastAsia="Times New Roman" w:hAnsi="Arial" w:cs="Arial"/>
          <w:color w:val="000000"/>
          <w:sz w:val="24"/>
          <w:szCs w:val="24"/>
          <w:lang w:eastAsia="ru-RU"/>
        </w:rPr>
        <w:t xml:space="preserve"> информирование позволяет гражданам заранее оценить свои пенсионные права и при необходимости предпринять шаги по их увеличению, </w:t>
      </w:r>
      <w:r w:rsidRPr="002E3CE0">
        <w:rPr>
          <w:rFonts w:ascii="Arial" w:eastAsia="Times New Roman" w:hAnsi="Arial" w:cs="Arial"/>
          <w:color w:val="000000"/>
          <w:sz w:val="24"/>
          <w:szCs w:val="24"/>
          <w:lang w:eastAsia="ru-RU"/>
        </w:rPr>
        <w:lastRenderedPageBreak/>
        <w:t>уточнить периоды стажа и размер пенсионных коэффициентов, а также узнать о размере пенсионных накоплений, формируемых в Пенсионном фонде.</w:t>
      </w:r>
    </w:p>
    <w:p w:rsidR="002E3CE0" w:rsidRPr="002E3CE0" w:rsidRDefault="002E3CE0" w:rsidP="002E3CE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E3CE0">
        <w:rPr>
          <w:rFonts w:ascii="Arial" w:eastAsia="Times New Roman" w:hAnsi="Arial" w:cs="Arial"/>
          <w:color w:val="000000"/>
          <w:sz w:val="24"/>
          <w:szCs w:val="24"/>
          <w:lang w:eastAsia="ru-RU"/>
        </w:rPr>
        <w:t>Гражданам, у которых нет учётной записи на портале, информация предоставляется во всех клиентских службах Пенсионного фонда России при личном обращении.</w:t>
      </w:r>
    </w:p>
    <w:p w:rsidR="002E3CE0" w:rsidRPr="005B71B0" w:rsidRDefault="002E3CE0" w:rsidP="005B71B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2860E0" w:rsidRPr="002860E0" w:rsidRDefault="002860E0" w:rsidP="002860E0">
      <w:pPr>
        <w:spacing w:after="0" w:line="240" w:lineRule="auto"/>
        <w:rPr>
          <w:rFonts w:ascii="Times New Roman" w:eastAsia="Times New Roman" w:hAnsi="Times New Roman" w:cs="Times New Roman"/>
          <w:sz w:val="24"/>
          <w:szCs w:val="24"/>
          <w:lang w:eastAsia="ru-RU"/>
        </w:rPr>
      </w:pPr>
      <w:r w:rsidRPr="002860E0">
        <w:rPr>
          <w:rFonts w:ascii="Arial" w:eastAsia="Times New Roman" w:hAnsi="Arial" w:cs="Arial"/>
          <w:b/>
          <w:bCs/>
          <w:color w:val="000000"/>
          <w:sz w:val="48"/>
          <w:szCs w:val="48"/>
          <w:shd w:val="clear" w:color="auto" w:fill="FFFFFF"/>
          <w:lang w:eastAsia="ru-RU"/>
        </w:rPr>
        <w:t xml:space="preserve">С начала 2022 года в </w:t>
      </w:r>
      <w:proofErr w:type="spellStart"/>
      <w:r w:rsidRPr="002860E0">
        <w:rPr>
          <w:rFonts w:ascii="Arial" w:eastAsia="Times New Roman" w:hAnsi="Arial" w:cs="Arial"/>
          <w:b/>
          <w:bCs/>
          <w:color w:val="000000"/>
          <w:sz w:val="48"/>
          <w:szCs w:val="48"/>
          <w:shd w:val="clear" w:color="auto" w:fill="FFFFFF"/>
          <w:lang w:eastAsia="ru-RU"/>
        </w:rPr>
        <w:t>беззаявительном</w:t>
      </w:r>
      <w:proofErr w:type="spellEnd"/>
      <w:r w:rsidRPr="002860E0">
        <w:rPr>
          <w:rFonts w:ascii="Arial" w:eastAsia="Times New Roman" w:hAnsi="Arial" w:cs="Arial"/>
          <w:b/>
          <w:bCs/>
          <w:color w:val="000000"/>
          <w:sz w:val="48"/>
          <w:szCs w:val="48"/>
          <w:shd w:val="clear" w:color="auto" w:fill="FFFFFF"/>
          <w:lang w:eastAsia="ru-RU"/>
        </w:rPr>
        <w:t xml:space="preserve"> порядке назначено 1,8 тыс. пенсий по инвалидности</w:t>
      </w:r>
      <w:r w:rsidRPr="002860E0">
        <w:rPr>
          <w:rFonts w:ascii="Arial" w:eastAsia="Times New Roman" w:hAnsi="Arial" w:cs="Arial"/>
          <w:color w:val="000000"/>
          <w:sz w:val="24"/>
          <w:szCs w:val="24"/>
          <w:lang w:eastAsia="ru-RU"/>
        </w:rPr>
        <w:br/>
      </w:r>
      <w:r w:rsidRPr="002860E0">
        <w:rPr>
          <w:rFonts w:ascii="Arial" w:eastAsia="Times New Roman" w:hAnsi="Arial" w:cs="Arial"/>
          <w:color w:val="000000"/>
          <w:sz w:val="24"/>
          <w:szCs w:val="24"/>
          <w:shd w:val="clear" w:color="auto" w:fill="FFFFFF"/>
          <w:lang w:eastAsia="ru-RU"/>
        </w:rPr>
        <w:t>08.04.2022</w:t>
      </w:r>
    </w:p>
    <w:p w:rsidR="002860E0" w:rsidRPr="002860E0" w:rsidRDefault="002860E0" w:rsidP="002860E0">
      <w:pPr>
        <w:shd w:val="clear" w:color="auto" w:fill="FFFFFF"/>
        <w:spacing w:after="0" w:line="240" w:lineRule="auto"/>
        <w:rPr>
          <w:rFonts w:ascii="Arial" w:eastAsia="Times New Roman" w:hAnsi="Arial" w:cs="Arial"/>
          <w:color w:val="000000"/>
          <w:sz w:val="24"/>
          <w:szCs w:val="24"/>
          <w:lang w:eastAsia="ru-RU"/>
        </w:rPr>
      </w:pPr>
      <w:r w:rsidRPr="002860E0">
        <w:rPr>
          <w:rFonts w:ascii="Arial" w:eastAsia="Times New Roman" w:hAnsi="Arial" w:cs="Arial"/>
          <w:color w:val="000000"/>
          <w:sz w:val="24"/>
          <w:szCs w:val="24"/>
          <w:lang w:eastAsia="ru-RU"/>
        </w:rPr>
        <w:t xml:space="preserve">С 1 января 2022 года начал действовать </w:t>
      </w:r>
      <w:proofErr w:type="spellStart"/>
      <w:r w:rsidRPr="002860E0">
        <w:rPr>
          <w:rFonts w:ascii="Arial" w:eastAsia="Times New Roman" w:hAnsi="Arial" w:cs="Arial"/>
          <w:color w:val="000000"/>
          <w:sz w:val="24"/>
          <w:szCs w:val="24"/>
          <w:lang w:eastAsia="ru-RU"/>
        </w:rPr>
        <w:t>беззаявительный</w:t>
      </w:r>
      <w:proofErr w:type="spellEnd"/>
      <w:r w:rsidRPr="002860E0">
        <w:rPr>
          <w:rFonts w:ascii="Arial" w:eastAsia="Times New Roman" w:hAnsi="Arial" w:cs="Arial"/>
          <w:color w:val="000000"/>
          <w:sz w:val="24"/>
          <w:szCs w:val="24"/>
          <w:lang w:eastAsia="ru-RU"/>
        </w:rPr>
        <w:t xml:space="preserve"> порядок назначения страховых и социальных пенсий по инвалидности. Пенсия и социальная выплата к ней, в том числе набор социальных услуг, назначаются со дня признания гражданина инвалидом на основании данных Федерального реестра инвалидов (ФРИ) без необходимости представления в Пенсионный фонд подтверждающих документов. С начала года выплаты в </w:t>
      </w:r>
      <w:proofErr w:type="spellStart"/>
      <w:r w:rsidRPr="002860E0">
        <w:rPr>
          <w:rFonts w:ascii="Arial" w:eastAsia="Times New Roman" w:hAnsi="Arial" w:cs="Arial"/>
          <w:color w:val="000000"/>
          <w:sz w:val="24"/>
          <w:szCs w:val="24"/>
          <w:lang w:eastAsia="ru-RU"/>
        </w:rPr>
        <w:t>беззаявительном</w:t>
      </w:r>
      <w:proofErr w:type="spellEnd"/>
      <w:r w:rsidRPr="002860E0">
        <w:rPr>
          <w:rFonts w:ascii="Arial" w:eastAsia="Times New Roman" w:hAnsi="Arial" w:cs="Arial"/>
          <w:color w:val="000000"/>
          <w:sz w:val="24"/>
          <w:szCs w:val="24"/>
          <w:lang w:eastAsia="ru-RU"/>
        </w:rPr>
        <w:t xml:space="preserve"> порядке назначены уже 1,8 тыс. гражданам с инвалидностью. Речь идёт о тех, кто до получения инвалидности не являлся пенсионером. В случаях, когда инвалидность назначается действующему пенсионеру, то Пенсионный фонд производит ежемесячную денежную выплату.</w:t>
      </w:r>
    </w:p>
    <w:p w:rsidR="002860E0" w:rsidRPr="002860E0" w:rsidRDefault="002860E0" w:rsidP="002860E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60E0">
        <w:rPr>
          <w:rFonts w:ascii="Arial" w:eastAsia="Times New Roman" w:hAnsi="Arial" w:cs="Arial"/>
          <w:color w:val="000000"/>
          <w:sz w:val="24"/>
          <w:szCs w:val="24"/>
          <w:lang w:eastAsia="ru-RU"/>
        </w:rPr>
        <w:t xml:space="preserve">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 В течение трёх рабочих дней после вынесения решения о назначении пенсии Пенсионный фонд извещает об этом гражданина. Уведомление о том, что пенсия назначена, приходит в личный кабинет на портале </w:t>
      </w:r>
      <w:proofErr w:type="spellStart"/>
      <w:r w:rsidRPr="002860E0">
        <w:rPr>
          <w:rFonts w:ascii="Arial" w:eastAsia="Times New Roman" w:hAnsi="Arial" w:cs="Arial"/>
          <w:color w:val="000000"/>
          <w:sz w:val="24"/>
          <w:szCs w:val="24"/>
          <w:lang w:eastAsia="ru-RU"/>
        </w:rPr>
        <w:t>госуслуг</w:t>
      </w:r>
      <w:proofErr w:type="spellEnd"/>
      <w:r w:rsidRPr="002860E0">
        <w:rPr>
          <w:rFonts w:ascii="Arial" w:eastAsia="Times New Roman" w:hAnsi="Arial" w:cs="Arial"/>
          <w:color w:val="000000"/>
          <w:sz w:val="24"/>
          <w:szCs w:val="24"/>
          <w:lang w:eastAsia="ru-RU"/>
        </w:rPr>
        <w:t xml:space="preserve"> или по почте, если учётной записи на портале нет.</w:t>
      </w:r>
    </w:p>
    <w:p w:rsidR="002860E0" w:rsidRPr="002860E0" w:rsidRDefault="002860E0" w:rsidP="002860E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60E0">
        <w:rPr>
          <w:rFonts w:ascii="Arial" w:eastAsia="Times New Roman" w:hAnsi="Arial" w:cs="Arial"/>
          <w:color w:val="000000"/>
          <w:sz w:val="24"/>
          <w:szCs w:val="24"/>
          <w:lang w:eastAsia="ru-RU"/>
        </w:rPr>
        <w:t xml:space="preserve">После назначения пенсии от гражданина потребуется определить способ доставки пенсии. Заявление о доставке пенсии можно подать онлайн через личный кабинет на сайте ПФР или на портале </w:t>
      </w:r>
      <w:proofErr w:type="spellStart"/>
      <w:r w:rsidRPr="002860E0">
        <w:rPr>
          <w:rFonts w:ascii="Arial" w:eastAsia="Times New Roman" w:hAnsi="Arial" w:cs="Arial"/>
          <w:color w:val="000000"/>
          <w:sz w:val="24"/>
          <w:szCs w:val="24"/>
          <w:lang w:eastAsia="ru-RU"/>
        </w:rPr>
        <w:t>госуслуг</w:t>
      </w:r>
      <w:proofErr w:type="spellEnd"/>
      <w:r w:rsidRPr="002860E0">
        <w:rPr>
          <w:rFonts w:ascii="Arial" w:eastAsia="Times New Roman" w:hAnsi="Arial" w:cs="Arial"/>
          <w:color w:val="000000"/>
          <w:sz w:val="24"/>
          <w:szCs w:val="24"/>
          <w:lang w:eastAsia="ru-RU"/>
        </w:rPr>
        <w:t xml:space="preserve">. При необходимости изменить способ доставки выплат можно в любое время, для этого необходимо подать новое заявление любым удобным способом: также онлайн через личный кабинет на сайте ПФР или на портале </w:t>
      </w:r>
      <w:proofErr w:type="spellStart"/>
      <w:r w:rsidRPr="002860E0">
        <w:rPr>
          <w:rFonts w:ascii="Arial" w:eastAsia="Times New Roman" w:hAnsi="Arial" w:cs="Arial"/>
          <w:color w:val="000000"/>
          <w:sz w:val="24"/>
          <w:szCs w:val="24"/>
          <w:lang w:eastAsia="ru-RU"/>
        </w:rPr>
        <w:t>госуслуг</w:t>
      </w:r>
      <w:proofErr w:type="spellEnd"/>
      <w:r w:rsidRPr="002860E0">
        <w:rPr>
          <w:rFonts w:ascii="Arial" w:eastAsia="Times New Roman" w:hAnsi="Arial" w:cs="Arial"/>
          <w:color w:val="000000"/>
          <w:sz w:val="24"/>
          <w:szCs w:val="24"/>
          <w:lang w:eastAsia="ru-RU"/>
        </w:rPr>
        <w:t>, лично в ПФР или в МФЦ.</w:t>
      </w:r>
    </w:p>
    <w:p w:rsidR="002860E0" w:rsidRPr="002860E0" w:rsidRDefault="002860E0" w:rsidP="002860E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60E0">
        <w:rPr>
          <w:rFonts w:ascii="Arial" w:eastAsia="Times New Roman" w:hAnsi="Arial" w:cs="Arial"/>
          <w:color w:val="000000"/>
          <w:sz w:val="24"/>
          <w:szCs w:val="24"/>
          <w:lang w:eastAsia="ru-RU"/>
        </w:rPr>
        <w:t>Пенсия назначается гражданам, которые до установления инвалидности не являлись пенсионерами. Если инвалидность устанавливается гражданину, который уже получает пенсию, Пенсионный фонд назначает дополнительно ежемесячную денежную выплату.</w:t>
      </w:r>
    </w:p>
    <w:p w:rsidR="002860E0" w:rsidRPr="002860E0" w:rsidRDefault="002860E0" w:rsidP="002860E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2860E0">
        <w:rPr>
          <w:rFonts w:ascii="Arial" w:eastAsia="Times New Roman" w:hAnsi="Arial" w:cs="Arial"/>
          <w:color w:val="000000"/>
          <w:sz w:val="24"/>
          <w:szCs w:val="24"/>
          <w:lang w:eastAsia="ru-RU"/>
        </w:rPr>
        <w:t xml:space="preserve">Предоставление ряда государственных услуг в </w:t>
      </w:r>
      <w:proofErr w:type="spellStart"/>
      <w:r w:rsidRPr="002860E0">
        <w:rPr>
          <w:rFonts w:ascii="Arial" w:eastAsia="Times New Roman" w:hAnsi="Arial" w:cs="Arial"/>
          <w:color w:val="000000"/>
          <w:sz w:val="24"/>
          <w:szCs w:val="24"/>
          <w:lang w:eastAsia="ru-RU"/>
        </w:rPr>
        <w:t>проактивном</w:t>
      </w:r>
      <w:proofErr w:type="spellEnd"/>
      <w:r w:rsidRPr="002860E0">
        <w:rPr>
          <w:rFonts w:ascii="Arial" w:eastAsia="Times New Roman" w:hAnsi="Arial" w:cs="Arial"/>
          <w:color w:val="000000"/>
          <w:sz w:val="24"/>
          <w:szCs w:val="24"/>
          <w:lang w:eastAsia="ru-RU"/>
        </w:rPr>
        <w:t xml:space="preserve"> режиме, то есть без личного обращения граждан с заявлением и документами осуществляется в рамках социального казначейства, цель которого – ускорить процесс назначения мер социальной поддержки и отказаться от сбора справок.</w:t>
      </w:r>
    </w:p>
    <w:p w:rsidR="005B71B0" w:rsidRPr="00D26BDC" w:rsidRDefault="005B71B0" w:rsidP="00D26BD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D26BDC" w:rsidRPr="00DC1658" w:rsidRDefault="00D26BDC" w:rsidP="00DC1658">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DC1658" w:rsidRPr="005D4723" w:rsidRDefault="00DC1658" w:rsidP="005D472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E66292" w:rsidRDefault="00E66292"/>
    <w:sectPr w:rsidR="00E66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00"/>
    <w:rsid w:val="002860E0"/>
    <w:rsid w:val="002E3CE0"/>
    <w:rsid w:val="00335D00"/>
    <w:rsid w:val="005B71B0"/>
    <w:rsid w:val="005D4723"/>
    <w:rsid w:val="00A72F96"/>
    <w:rsid w:val="00D26BDC"/>
    <w:rsid w:val="00DC1658"/>
    <w:rsid w:val="00E6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E67F7-3589-4779-B2AB-D48BE8AB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7317">
      <w:bodyDiv w:val="1"/>
      <w:marLeft w:val="0"/>
      <w:marRight w:val="0"/>
      <w:marTop w:val="0"/>
      <w:marBottom w:val="0"/>
      <w:divBdr>
        <w:top w:val="none" w:sz="0" w:space="0" w:color="auto"/>
        <w:left w:val="none" w:sz="0" w:space="0" w:color="auto"/>
        <w:bottom w:val="none" w:sz="0" w:space="0" w:color="auto"/>
        <w:right w:val="none" w:sz="0" w:space="0" w:color="auto"/>
      </w:divBdr>
    </w:div>
    <w:div w:id="685523488">
      <w:bodyDiv w:val="1"/>
      <w:marLeft w:val="0"/>
      <w:marRight w:val="0"/>
      <w:marTop w:val="0"/>
      <w:marBottom w:val="0"/>
      <w:divBdr>
        <w:top w:val="none" w:sz="0" w:space="0" w:color="auto"/>
        <w:left w:val="none" w:sz="0" w:space="0" w:color="auto"/>
        <w:bottom w:val="none" w:sz="0" w:space="0" w:color="auto"/>
        <w:right w:val="none" w:sz="0" w:space="0" w:color="auto"/>
      </w:divBdr>
    </w:div>
    <w:div w:id="939529644">
      <w:bodyDiv w:val="1"/>
      <w:marLeft w:val="0"/>
      <w:marRight w:val="0"/>
      <w:marTop w:val="0"/>
      <w:marBottom w:val="0"/>
      <w:divBdr>
        <w:top w:val="none" w:sz="0" w:space="0" w:color="auto"/>
        <w:left w:val="none" w:sz="0" w:space="0" w:color="auto"/>
        <w:bottom w:val="none" w:sz="0" w:space="0" w:color="auto"/>
        <w:right w:val="none" w:sz="0" w:space="0" w:color="auto"/>
      </w:divBdr>
    </w:div>
    <w:div w:id="1666324717">
      <w:bodyDiv w:val="1"/>
      <w:marLeft w:val="0"/>
      <w:marRight w:val="0"/>
      <w:marTop w:val="0"/>
      <w:marBottom w:val="0"/>
      <w:divBdr>
        <w:top w:val="none" w:sz="0" w:space="0" w:color="auto"/>
        <w:left w:val="none" w:sz="0" w:space="0" w:color="auto"/>
        <w:bottom w:val="none" w:sz="0" w:space="0" w:color="auto"/>
        <w:right w:val="none" w:sz="0" w:space="0" w:color="auto"/>
      </w:divBdr>
    </w:div>
    <w:div w:id="1833987402">
      <w:bodyDiv w:val="1"/>
      <w:marLeft w:val="0"/>
      <w:marRight w:val="0"/>
      <w:marTop w:val="0"/>
      <w:marBottom w:val="0"/>
      <w:divBdr>
        <w:top w:val="none" w:sz="0" w:space="0" w:color="auto"/>
        <w:left w:val="none" w:sz="0" w:space="0" w:color="auto"/>
        <w:bottom w:val="none" w:sz="0" w:space="0" w:color="auto"/>
        <w:right w:val="none" w:sz="0" w:space="0" w:color="auto"/>
      </w:divBdr>
    </w:div>
    <w:div w:id="18888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ps.pravo.gov.ru/?docbody=&amp;prevDoc=602494259&amp;backlink=1&amp;&amp;nd=602494259" TargetMode="External"/><Relationship Id="rId4" Type="http://schemas.openxmlformats.org/officeDocument/2006/relationships/hyperlink" Target="http://ips.pravo.gov.ru/?docbody=&amp;prevDoc=602494259&amp;backlink=1&amp;&amp;nd=602494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В. Никитина</dc:creator>
  <cp:keywords/>
  <dc:description/>
  <cp:lastModifiedBy>С. В. Никитина</cp:lastModifiedBy>
  <cp:revision>8</cp:revision>
  <dcterms:created xsi:type="dcterms:W3CDTF">2022-04-21T08:28:00Z</dcterms:created>
  <dcterms:modified xsi:type="dcterms:W3CDTF">2022-04-21T08:37:00Z</dcterms:modified>
</cp:coreProperties>
</file>